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F0077F" w:rsidP="008B15D4">
      <w:pPr>
        <w:rPr>
          <w:noProof/>
        </w:rPr>
      </w:pPr>
      <w:bookmarkStart w:id="0" w:name="_top"/>
      <w:bookmarkEnd w:id="0"/>
      <w:r>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-904875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904408" w:rsidP="00F0077F">
      <w:pPr>
        <w:bidi/>
        <w:jc w:val="both"/>
        <w:rPr>
          <w:noProof/>
        </w:rPr>
      </w:pPr>
      <w:bookmarkStart w:id="1" w:name="_GoBack"/>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F0077F" w:rsidP="00672BC6">
                  <w:pPr>
                    <w:jc w:val="center"/>
                    <w:rPr>
                      <w:sz w:val="28"/>
                      <w:szCs w:val="28"/>
                      <w:rtl/>
                      <w:lang w:bidi="ar-LB"/>
                    </w:rPr>
                  </w:pPr>
                  <w:r>
                    <w:rPr>
                      <w:sz w:val="28"/>
                      <w:szCs w:val="28"/>
                    </w:rPr>
                    <w:t>232</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F0077F" w:rsidP="00672BC6">
                  <w:pPr>
                    <w:jc w:val="center"/>
                    <w:rPr>
                      <w:sz w:val="28"/>
                      <w:szCs w:val="28"/>
                      <w:rtl/>
                      <w:lang w:bidi="ar-LB"/>
                    </w:rPr>
                  </w:pPr>
                  <w:r>
                    <w:rPr>
                      <w:sz w:val="28"/>
                      <w:szCs w:val="28"/>
                    </w:rPr>
                    <w:t>25/8/2017</w:t>
                  </w:r>
                </w:p>
              </w:txbxContent>
            </v:textbox>
          </v:shape>
        </w:pict>
      </w:r>
    </w:p>
    <w:p w:rsidR="00F0077F" w:rsidRDefault="00F0077F" w:rsidP="00F0077F">
      <w:pPr>
        <w:pStyle w:val="NormalWeb"/>
        <w:shd w:val="clear" w:color="auto" w:fill="FFFFFF"/>
        <w:bidi/>
        <w:spacing w:before="0" w:beforeAutospacing="0" w:after="90" w:afterAutospacing="0" w:line="290" w:lineRule="atLeast"/>
        <w:ind w:left="720"/>
        <w:jc w:val="both"/>
        <w:rPr>
          <w:rFonts w:asciiTheme="minorBidi" w:hAnsiTheme="minorBidi" w:cstheme="minorBidi" w:hint="cs"/>
          <w:b/>
          <w:bCs/>
          <w:color w:val="1D2129"/>
          <w:sz w:val="28"/>
          <w:szCs w:val="28"/>
          <w:u w:val="single"/>
        </w:rPr>
      </w:pPr>
    </w:p>
    <w:p w:rsidR="00F0077F" w:rsidRPr="00F0077F" w:rsidRDefault="00F0077F" w:rsidP="00F0077F">
      <w:pPr>
        <w:pStyle w:val="NormalWeb"/>
        <w:numPr>
          <w:ilvl w:val="0"/>
          <w:numId w:val="1"/>
        </w:numPr>
        <w:shd w:val="clear" w:color="auto" w:fill="FFFFFF"/>
        <w:bidi/>
        <w:spacing w:before="0" w:beforeAutospacing="0" w:after="90" w:afterAutospacing="0" w:line="290" w:lineRule="atLeast"/>
        <w:jc w:val="both"/>
        <w:rPr>
          <w:rFonts w:asciiTheme="minorBidi" w:hAnsiTheme="minorBidi" w:cstheme="minorBidi"/>
          <w:b/>
          <w:bCs/>
          <w:color w:val="1D2129"/>
          <w:sz w:val="28"/>
          <w:szCs w:val="28"/>
          <w:u w:val="single"/>
          <w:rtl/>
        </w:rPr>
      </w:pPr>
      <w:hyperlink w:anchor="_top" w:history="1">
        <w:r w:rsidRPr="00F0077F">
          <w:rPr>
            <w:rStyle w:val="Hyperlink"/>
            <w:rFonts w:asciiTheme="minorBidi" w:hAnsiTheme="minorBidi" w:cstheme="minorBidi"/>
            <w:b/>
            <w:bCs/>
            <w:sz w:val="28"/>
            <w:szCs w:val="28"/>
            <w:rtl/>
          </w:rPr>
          <w:t>الجامعة العربية تطالب المجتمع الدولي بإلزام إسرائيل بوقف انتهاكاتها في "الأقصى</w:t>
        </w:r>
        <w:r w:rsidRPr="00F0077F">
          <w:rPr>
            <w:rStyle w:val="Hyperlink"/>
            <w:rFonts w:asciiTheme="minorBidi" w:hAnsiTheme="minorBidi" w:cstheme="minorBidi"/>
            <w:b/>
            <w:bCs/>
            <w:sz w:val="28"/>
            <w:szCs w:val="28"/>
          </w:rPr>
          <w:t>"</w:t>
        </w:r>
      </w:hyperlink>
    </w:p>
    <w:p w:rsidR="00F0077F" w:rsidRDefault="00F0077F" w:rsidP="00F0077F">
      <w:pPr>
        <w:pStyle w:val="NormalWeb"/>
        <w:numPr>
          <w:ilvl w:val="0"/>
          <w:numId w:val="1"/>
        </w:numPr>
        <w:shd w:val="clear" w:color="auto" w:fill="FFFFFF"/>
        <w:bidi/>
        <w:spacing w:before="0" w:beforeAutospacing="0" w:after="90" w:afterAutospacing="0" w:line="290" w:lineRule="atLeast"/>
        <w:jc w:val="both"/>
        <w:rPr>
          <w:rFonts w:asciiTheme="minorBidi" w:hAnsiTheme="minorBidi" w:cstheme="minorBidi" w:hint="cs"/>
          <w:b/>
          <w:bCs/>
          <w:color w:val="1D2129"/>
          <w:sz w:val="28"/>
          <w:szCs w:val="28"/>
          <w:u w:val="single"/>
        </w:rPr>
      </w:pPr>
      <w:hyperlink w:anchor="b" w:history="1">
        <w:r w:rsidRPr="00F0077F">
          <w:rPr>
            <w:rStyle w:val="Hyperlink"/>
            <w:rFonts w:asciiTheme="minorBidi" w:hAnsiTheme="minorBidi" w:cstheme="minorBidi"/>
            <w:b/>
            <w:bCs/>
            <w:sz w:val="28"/>
            <w:szCs w:val="28"/>
          </w:rPr>
          <w:t>"</w:t>
        </w:r>
        <w:r w:rsidRPr="00F0077F">
          <w:rPr>
            <w:rStyle w:val="Hyperlink"/>
            <w:rFonts w:asciiTheme="minorBidi" w:hAnsiTheme="minorBidi" w:cstheme="minorBidi"/>
            <w:b/>
            <w:bCs/>
            <w:sz w:val="28"/>
            <w:szCs w:val="28"/>
            <w:rtl/>
          </w:rPr>
          <w:t>الخارجية والمغتربين": صمت المجتمع الإسرائيلي والدولي يشجع الاحتلال على مواصلة إعداماته الميدانية</w:t>
        </w:r>
      </w:hyperlink>
    </w:p>
    <w:p w:rsidR="00F0077F" w:rsidRPr="00F0077F" w:rsidRDefault="00F0077F" w:rsidP="00F0077F">
      <w:pPr>
        <w:pStyle w:val="ListParagraph"/>
        <w:numPr>
          <w:ilvl w:val="0"/>
          <w:numId w:val="1"/>
        </w:numPr>
        <w:bidi/>
        <w:jc w:val="both"/>
        <w:rPr>
          <w:rFonts w:asciiTheme="minorBidi" w:hAnsiTheme="minorBidi"/>
          <w:b/>
          <w:bCs/>
          <w:color w:val="222222"/>
          <w:sz w:val="28"/>
          <w:szCs w:val="28"/>
          <w:u w:val="single"/>
          <w:shd w:val="clear" w:color="auto" w:fill="FFFFFF"/>
          <w:rtl/>
          <w:lang w:bidi="ar-LB"/>
        </w:rPr>
      </w:pPr>
      <w:hyperlink w:anchor="c" w:history="1">
        <w:r w:rsidRPr="00F0077F">
          <w:rPr>
            <w:rStyle w:val="Hyperlink"/>
            <w:rFonts w:asciiTheme="minorBidi" w:hAnsiTheme="minorBidi" w:hint="cs"/>
            <w:b/>
            <w:bCs/>
            <w:sz w:val="28"/>
            <w:szCs w:val="28"/>
            <w:shd w:val="clear" w:color="auto" w:fill="FFFFFF"/>
            <w:rtl/>
            <w:lang w:bidi="ar-LB"/>
          </w:rPr>
          <w:t>سلطات الاحتلال تحرم نحو 300 طفل حقهم في التعليم</w:t>
        </w:r>
      </w:hyperlink>
    </w:p>
    <w:p w:rsidR="00F0077F" w:rsidRPr="00F0077F" w:rsidRDefault="00F0077F" w:rsidP="00F0077F">
      <w:pPr>
        <w:pStyle w:val="ListParagraph"/>
        <w:numPr>
          <w:ilvl w:val="0"/>
          <w:numId w:val="1"/>
        </w:numPr>
        <w:bidi/>
        <w:jc w:val="both"/>
        <w:rPr>
          <w:rFonts w:ascii="Helvetica" w:hAnsi="Helvetica"/>
          <w:b/>
          <w:bCs/>
          <w:color w:val="1D2129"/>
          <w:sz w:val="28"/>
          <w:szCs w:val="28"/>
          <w:u w:val="single"/>
          <w:shd w:val="clear" w:color="auto" w:fill="FFFFFF"/>
          <w:rtl/>
          <w:lang w:bidi="ar-LB"/>
        </w:rPr>
      </w:pPr>
      <w:hyperlink w:anchor="d" w:history="1">
        <w:r w:rsidRPr="00F0077F">
          <w:rPr>
            <w:rStyle w:val="Hyperlink"/>
            <w:rFonts w:ascii="Helvetica" w:hAnsi="Helvetica" w:hint="cs"/>
            <w:b/>
            <w:bCs/>
            <w:sz w:val="28"/>
            <w:szCs w:val="28"/>
            <w:shd w:val="clear" w:color="auto" w:fill="FFFFFF"/>
            <w:rtl/>
            <w:lang w:bidi="ar-LB"/>
          </w:rPr>
          <w:t>3 الاف مريض بحاجة للسفر من غزة، والتحويلات الطبية تقلصت بنسبة 80%</w:t>
        </w:r>
      </w:hyperlink>
    </w:p>
    <w:p w:rsidR="00F0077F" w:rsidRPr="00F0077F" w:rsidRDefault="00F0077F" w:rsidP="00F0077F">
      <w:pPr>
        <w:pStyle w:val="ListParagraph"/>
        <w:numPr>
          <w:ilvl w:val="0"/>
          <w:numId w:val="1"/>
        </w:numPr>
        <w:bidi/>
        <w:jc w:val="both"/>
        <w:rPr>
          <w:b/>
          <w:bCs/>
          <w:sz w:val="28"/>
          <w:szCs w:val="28"/>
          <w:u w:val="single"/>
          <w:rtl/>
          <w:lang w:val="en-GB" w:bidi="ar-LB"/>
        </w:rPr>
      </w:pPr>
      <w:hyperlink w:anchor="e" w:history="1">
        <w:r w:rsidRPr="00F0077F">
          <w:rPr>
            <w:rStyle w:val="Hyperlink"/>
            <w:rFonts w:hint="cs"/>
            <w:b/>
            <w:bCs/>
            <w:sz w:val="28"/>
            <w:szCs w:val="28"/>
            <w:rtl/>
            <w:lang w:val="en-GB" w:bidi="ar-LB"/>
          </w:rPr>
          <w:t>مستوطنون يقتحمون الاقصى تحت حراسة مشددة</w:t>
        </w:r>
      </w:hyperlink>
    </w:p>
    <w:p w:rsidR="00F0077F" w:rsidRPr="00F0077F" w:rsidRDefault="00F0077F" w:rsidP="00F0077F">
      <w:pPr>
        <w:pStyle w:val="ListParagraph"/>
        <w:numPr>
          <w:ilvl w:val="0"/>
          <w:numId w:val="1"/>
        </w:numPr>
        <w:bidi/>
        <w:jc w:val="both"/>
        <w:rPr>
          <w:b/>
          <w:bCs/>
          <w:sz w:val="28"/>
          <w:szCs w:val="28"/>
          <w:u w:val="single"/>
          <w:rtl/>
          <w:lang w:val="en-GB" w:bidi="ar-LB"/>
        </w:rPr>
      </w:pPr>
      <w:hyperlink w:anchor="f" w:history="1">
        <w:r w:rsidRPr="00F0077F">
          <w:rPr>
            <w:rStyle w:val="Hyperlink"/>
            <w:rFonts w:hint="cs"/>
            <w:b/>
            <w:bCs/>
            <w:sz w:val="28"/>
            <w:szCs w:val="28"/>
            <w:rtl/>
            <w:lang w:val="en-GB" w:bidi="ar-LB"/>
          </w:rPr>
          <w:t>مخطط لبناء مستوطنات جديدة جنوب بيت لحم</w:t>
        </w:r>
      </w:hyperlink>
    </w:p>
    <w:p w:rsidR="00F0077F" w:rsidRPr="00F0077F" w:rsidRDefault="00F0077F" w:rsidP="00F0077F">
      <w:pPr>
        <w:pStyle w:val="ListParagraph"/>
        <w:numPr>
          <w:ilvl w:val="0"/>
          <w:numId w:val="1"/>
        </w:numPr>
        <w:bidi/>
        <w:jc w:val="both"/>
        <w:rPr>
          <w:b/>
          <w:bCs/>
          <w:sz w:val="28"/>
          <w:szCs w:val="28"/>
          <w:u w:val="single"/>
          <w:rtl/>
          <w:lang w:val="en-GB" w:bidi="ar-LB"/>
        </w:rPr>
      </w:pPr>
      <w:hyperlink w:anchor="g" w:history="1">
        <w:r w:rsidRPr="00F0077F">
          <w:rPr>
            <w:rStyle w:val="Hyperlink"/>
            <w:rFonts w:hint="cs"/>
            <w:b/>
            <w:bCs/>
            <w:sz w:val="28"/>
            <w:szCs w:val="28"/>
            <w:rtl/>
            <w:lang w:val="en-GB" w:bidi="ar-LB"/>
          </w:rPr>
          <w:t>قوات الاحتلال تستهدف قوارب الصيادين في بحر غزة</w:t>
        </w:r>
      </w:hyperlink>
    </w:p>
    <w:p w:rsidR="00F0077F" w:rsidRPr="00FA1A21" w:rsidRDefault="00F0077F" w:rsidP="00F0077F">
      <w:pPr>
        <w:pStyle w:val="NormalWeb"/>
        <w:shd w:val="clear" w:color="auto" w:fill="FFFFFF"/>
        <w:spacing w:before="0" w:beforeAutospacing="0" w:after="90" w:afterAutospacing="0" w:line="290" w:lineRule="atLeast"/>
        <w:ind w:left="720"/>
        <w:jc w:val="center"/>
        <w:rPr>
          <w:rFonts w:asciiTheme="minorBidi" w:hAnsiTheme="minorBidi" w:cstheme="minorBidi"/>
          <w:b/>
          <w:bCs/>
          <w:color w:val="1D2129"/>
          <w:sz w:val="28"/>
          <w:szCs w:val="28"/>
          <w:u w:val="single"/>
        </w:rPr>
      </w:pPr>
    </w:p>
    <w:p w:rsidR="00672BC6" w:rsidRDefault="00672BC6" w:rsidP="00F0077F">
      <w:pPr>
        <w:pStyle w:val="ListParagraph"/>
        <w:bidi/>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F0077F" w:rsidRDefault="00F0077F" w:rsidP="00F0077F">
      <w:pPr>
        <w:pStyle w:val="NormalWeb"/>
        <w:shd w:val="clear" w:color="auto" w:fill="FFFFFF"/>
        <w:bidi/>
        <w:spacing w:before="0" w:beforeAutospacing="0" w:after="90" w:afterAutospacing="0" w:line="290" w:lineRule="atLeast"/>
        <w:rPr>
          <w:rFonts w:asciiTheme="minorBidi" w:hAnsiTheme="minorBidi" w:cstheme="minorBidi"/>
          <w:b/>
          <w:bCs/>
          <w:color w:val="1D2129"/>
          <w:sz w:val="28"/>
          <w:szCs w:val="28"/>
          <w:u w:val="single"/>
          <w:rtl/>
        </w:rPr>
      </w:pPr>
    </w:p>
    <w:p w:rsidR="00F0077F" w:rsidRPr="00F0077F" w:rsidRDefault="00F0077F" w:rsidP="00F0077F">
      <w:pPr>
        <w:pStyle w:val="NormalWeb"/>
        <w:shd w:val="clear" w:color="auto" w:fill="FFFFFF"/>
        <w:bidi/>
        <w:spacing w:before="0" w:beforeAutospacing="0" w:after="90" w:afterAutospacing="0" w:line="290" w:lineRule="atLeast"/>
        <w:jc w:val="both"/>
        <w:rPr>
          <w:rFonts w:asciiTheme="minorBidi" w:hAnsiTheme="minorBidi" w:cstheme="minorBidi"/>
          <w:b/>
          <w:bCs/>
          <w:color w:val="000000" w:themeColor="text1"/>
          <w:sz w:val="28"/>
          <w:szCs w:val="28"/>
          <w:u w:val="single"/>
          <w:rtl/>
        </w:rPr>
      </w:pPr>
      <w:bookmarkStart w:id="2" w:name="a"/>
      <w:r w:rsidRPr="00F0077F">
        <w:rPr>
          <w:rFonts w:asciiTheme="minorBidi" w:hAnsiTheme="minorBidi" w:cstheme="minorBidi"/>
          <w:b/>
          <w:bCs/>
          <w:color w:val="000000" w:themeColor="text1"/>
          <w:sz w:val="28"/>
          <w:szCs w:val="28"/>
          <w:u w:val="single"/>
          <w:rtl/>
        </w:rPr>
        <w:t>الجامعة العربية تطالب المجتمع الدولي بإلزام إسرائيل بوقف انتهاكاتها في "الأقصى</w:t>
      </w:r>
      <w:r w:rsidRPr="00F0077F">
        <w:rPr>
          <w:rFonts w:asciiTheme="minorBidi" w:hAnsiTheme="minorBidi" w:cstheme="minorBidi"/>
          <w:b/>
          <w:bCs/>
          <w:color w:val="000000" w:themeColor="text1"/>
          <w:sz w:val="28"/>
          <w:szCs w:val="28"/>
          <w:u w:val="single"/>
        </w:rPr>
        <w:t>"</w:t>
      </w:r>
    </w:p>
    <w:p w:rsidR="00F0077F" w:rsidRPr="00F0077F" w:rsidRDefault="00F0077F" w:rsidP="00F0077F">
      <w:pPr>
        <w:pStyle w:val="NormalWeb"/>
        <w:shd w:val="clear" w:color="auto" w:fill="FFFFFF"/>
        <w:bidi/>
        <w:spacing w:before="0" w:beforeAutospacing="0" w:after="90" w:afterAutospacing="0" w:line="290" w:lineRule="atLeast"/>
        <w:jc w:val="both"/>
        <w:rPr>
          <w:rFonts w:asciiTheme="minorBidi" w:hAnsiTheme="minorBidi" w:cstheme="minorBidi"/>
          <w:b/>
          <w:bCs/>
          <w:color w:val="000000" w:themeColor="text1"/>
          <w:sz w:val="28"/>
          <w:szCs w:val="28"/>
          <w:u w:val="single"/>
          <w:rtl/>
        </w:rPr>
      </w:pPr>
      <w:r w:rsidRPr="00F0077F">
        <w:rPr>
          <w:rStyle w:val="apple-converted-space"/>
          <w:rFonts w:asciiTheme="minorBidi" w:hAnsiTheme="minorBidi" w:cstheme="minorBidi"/>
          <w:color w:val="000000" w:themeColor="text1"/>
          <w:sz w:val="28"/>
          <w:szCs w:val="28"/>
          <w:shd w:val="clear" w:color="auto" w:fill="FFFFFF"/>
        </w:rPr>
        <w:t> </w:t>
      </w:r>
      <w:r w:rsidRPr="00F0077F">
        <w:rPr>
          <w:rFonts w:asciiTheme="minorBidi" w:hAnsiTheme="minorBidi" w:cstheme="minorBidi"/>
          <w:color w:val="000000" w:themeColor="text1"/>
          <w:sz w:val="28"/>
          <w:szCs w:val="28"/>
          <w:shd w:val="clear" w:color="auto" w:fill="FFFFFF"/>
          <w:rtl/>
        </w:rPr>
        <w:t>طالبت جامعة الدول العربية، المجتمع الدولي والأمم المتحدة، بالتعامل بحزم مع الانتهاكات الإسرائيلية الجسيمة بحق المسجد الأقصى والتدخل الفوري لإجبار إسرائيل (القوة القائمة بالاحتلال) على وقفها بشكل فوري</w:t>
      </w:r>
      <w:r w:rsidRPr="00F0077F">
        <w:rPr>
          <w:rFonts w:asciiTheme="minorBidi" w:hAnsiTheme="minorBidi" w:cstheme="minorBidi"/>
          <w:color w:val="000000" w:themeColor="text1"/>
          <w:sz w:val="28"/>
          <w:szCs w:val="28"/>
          <w:shd w:val="clear" w:color="auto" w:fill="FFFFFF"/>
        </w:rPr>
        <w:t>.</w:t>
      </w:r>
      <w:r w:rsidRPr="00F0077F">
        <w:rPr>
          <w:rFonts w:asciiTheme="minorBidi" w:hAnsiTheme="minorBidi" w:cstheme="minorBidi"/>
          <w:color w:val="000000" w:themeColor="text1"/>
          <w:sz w:val="28"/>
          <w:szCs w:val="28"/>
          <w:shd w:val="clear" w:color="auto" w:fill="FFFFFF"/>
          <w:rtl/>
        </w:rPr>
        <w:t xml:space="preserve"> وأشارت إلى أنه منذ 21 آب/أغسطس 1969(تاريخ إحراق الأقصى) والمسجد الأقصى يتعرض لانتهاك حرمته القدسية بشكل شبه يومي من خلال محاولات تدنيسه من قبل غلاة المستوطنين والمنظمات الصهيونية المتطرفة بحماية مباشرة من قوات الاحتلال الإسرائيلي، فضلا عن سعي حكومة الاحتلال الحثيث لتقسيمه زمانيا ومكانيا، ناهيك عن مواصلة الأذرع التنفيذية للاحتلال أعمال الحفريات في أسفل ومحيط المسجد الأقصى، ما تسبب بتصدع أساساته وهو ما يهدد بانهياره في أية لحظة خدمة لغرض الاحتلال بإقامة الهيكل المزعوم مكانه</w:t>
      </w:r>
      <w:r w:rsidRPr="00F0077F">
        <w:rPr>
          <w:rFonts w:asciiTheme="minorBidi" w:hAnsiTheme="minorBidi" w:cstheme="minorBidi"/>
          <w:color w:val="000000" w:themeColor="text1"/>
          <w:sz w:val="28"/>
          <w:szCs w:val="28"/>
          <w:shd w:val="clear" w:color="auto" w:fill="FFFFFF"/>
        </w:rPr>
        <w:t>.</w:t>
      </w:r>
    </w:p>
    <w:p w:rsidR="00F0077F" w:rsidRPr="00F0077F" w:rsidRDefault="00F0077F" w:rsidP="00F0077F">
      <w:pPr>
        <w:pStyle w:val="NormalWeb"/>
        <w:shd w:val="clear" w:color="auto" w:fill="FFFFFF"/>
        <w:bidi/>
        <w:spacing w:before="0" w:beforeAutospacing="0" w:after="90" w:afterAutospacing="0" w:line="290" w:lineRule="atLeast"/>
        <w:jc w:val="both"/>
        <w:rPr>
          <w:rFonts w:asciiTheme="minorBidi" w:hAnsiTheme="minorBidi" w:cstheme="minorBidi"/>
          <w:color w:val="000000" w:themeColor="text1"/>
          <w:sz w:val="28"/>
          <w:szCs w:val="28"/>
          <w:rtl/>
        </w:rPr>
      </w:pPr>
      <w:r w:rsidRPr="00F0077F">
        <w:rPr>
          <w:rFonts w:asciiTheme="minorBidi" w:hAnsiTheme="minorBidi" w:cstheme="minorBidi"/>
          <w:color w:val="000000" w:themeColor="text1"/>
          <w:sz w:val="28"/>
          <w:szCs w:val="28"/>
          <w:rtl/>
        </w:rPr>
        <w:t>وكالة وفا، 21/8/2017</w:t>
      </w:r>
    </w:p>
    <w:p w:rsidR="00F0077F" w:rsidRPr="00F0077F" w:rsidRDefault="00F0077F" w:rsidP="00F0077F">
      <w:pPr>
        <w:pStyle w:val="NormalWeb"/>
        <w:shd w:val="clear" w:color="auto" w:fill="FFFFFF"/>
        <w:bidi/>
        <w:spacing w:before="0" w:beforeAutospacing="0" w:after="90" w:afterAutospacing="0" w:line="290" w:lineRule="atLeast"/>
        <w:jc w:val="both"/>
        <w:rPr>
          <w:rFonts w:asciiTheme="minorBidi" w:hAnsiTheme="minorBidi" w:cstheme="minorBidi"/>
          <w:b/>
          <w:bCs/>
          <w:color w:val="000000" w:themeColor="text1"/>
          <w:sz w:val="28"/>
          <w:szCs w:val="28"/>
          <w:u w:val="single"/>
        </w:rPr>
      </w:pPr>
      <w:bookmarkStart w:id="3" w:name="b"/>
      <w:bookmarkEnd w:id="2"/>
      <w:r w:rsidRPr="00F0077F">
        <w:rPr>
          <w:rFonts w:asciiTheme="minorBidi" w:hAnsiTheme="minorBidi" w:cstheme="minorBidi"/>
          <w:b/>
          <w:bCs/>
          <w:color w:val="000000" w:themeColor="text1"/>
          <w:sz w:val="28"/>
          <w:szCs w:val="28"/>
          <w:u w:val="single"/>
          <w:rtl/>
        </w:rPr>
        <w:t>الخارجية والمغتربين": صمت المجتمع الإسرائيلي والدولي يشجع الاحتلال على مواصلة إعداماته الميدانية</w:t>
      </w:r>
    </w:p>
    <w:p w:rsidR="00F0077F" w:rsidRPr="00F0077F" w:rsidRDefault="00F0077F" w:rsidP="00F0077F">
      <w:pPr>
        <w:pStyle w:val="NormalWeb"/>
        <w:shd w:val="clear" w:color="auto" w:fill="FFFFFF"/>
        <w:bidi/>
        <w:spacing w:before="90" w:beforeAutospacing="0" w:after="90" w:afterAutospacing="0" w:line="290" w:lineRule="atLeast"/>
        <w:jc w:val="both"/>
        <w:rPr>
          <w:rFonts w:asciiTheme="minorBidi" w:hAnsiTheme="minorBidi" w:cstheme="minorBidi"/>
          <w:color w:val="000000" w:themeColor="text1"/>
          <w:sz w:val="28"/>
          <w:szCs w:val="28"/>
        </w:rPr>
      </w:pPr>
      <w:r w:rsidRPr="00F0077F">
        <w:rPr>
          <w:rStyle w:val="apple-converted-space"/>
          <w:rFonts w:asciiTheme="minorBidi" w:hAnsiTheme="minorBidi" w:cstheme="minorBidi"/>
          <w:color w:val="000000" w:themeColor="text1"/>
          <w:sz w:val="28"/>
          <w:szCs w:val="28"/>
        </w:rPr>
        <w:t> </w:t>
      </w:r>
      <w:r w:rsidRPr="00F0077F">
        <w:rPr>
          <w:rFonts w:asciiTheme="minorBidi" w:hAnsiTheme="minorBidi" w:cstheme="minorBidi"/>
          <w:color w:val="000000" w:themeColor="text1"/>
          <w:sz w:val="28"/>
          <w:szCs w:val="28"/>
          <w:rtl/>
        </w:rPr>
        <w:t>اصدرت وزارة الخارجية والمغتربين بيانا يوم الاحد 20/8/2017 أدانت فيه إقدام سلطات الاحتلال على إعدام الفتى قتيبة زهران (16 عاما) من بلدة علار شمال طولكرم، على حاجز زعترة الاحتلالي جنوب نابلس</w:t>
      </w:r>
      <w:r w:rsidRPr="00F0077F">
        <w:rPr>
          <w:rFonts w:asciiTheme="minorBidi" w:hAnsiTheme="minorBidi" w:cstheme="minorBidi"/>
          <w:color w:val="000000" w:themeColor="text1"/>
          <w:sz w:val="28"/>
          <w:szCs w:val="28"/>
        </w:rPr>
        <w:t>.</w:t>
      </w:r>
    </w:p>
    <w:p w:rsidR="00F0077F" w:rsidRPr="00F0077F" w:rsidRDefault="00F0077F" w:rsidP="00F0077F">
      <w:pPr>
        <w:pStyle w:val="NormalWeb"/>
        <w:shd w:val="clear" w:color="auto" w:fill="FFFFFF"/>
        <w:bidi/>
        <w:spacing w:before="90" w:beforeAutospacing="0" w:after="90" w:afterAutospacing="0" w:line="290" w:lineRule="atLeast"/>
        <w:jc w:val="both"/>
        <w:rPr>
          <w:rFonts w:asciiTheme="minorBidi" w:hAnsiTheme="minorBidi" w:cstheme="minorBidi"/>
          <w:color w:val="000000" w:themeColor="text1"/>
          <w:sz w:val="28"/>
          <w:szCs w:val="28"/>
          <w:rtl/>
        </w:rPr>
      </w:pPr>
      <w:r w:rsidRPr="00F0077F">
        <w:rPr>
          <w:rFonts w:asciiTheme="minorBidi" w:hAnsiTheme="minorBidi" w:cstheme="minorBidi"/>
          <w:color w:val="000000" w:themeColor="text1"/>
          <w:sz w:val="28"/>
          <w:szCs w:val="28"/>
          <w:rtl/>
        </w:rPr>
        <w:t>وقالت: كعادتها بررت سلطات الاحتلال إعدام الفتى زهران بدم بارد، باللجوء الى روايتها الممجوجة التي اعتادت على استخدامها والترويج لها عند كل عملية إعدام ميدانية، علماً بأن الفتى زهران لم يشكل أي خطر على جنود الاحتلال المتواجدين على الحاجز</w:t>
      </w:r>
      <w:r w:rsidRPr="00F0077F">
        <w:rPr>
          <w:rFonts w:asciiTheme="minorBidi" w:hAnsiTheme="minorBidi" w:cstheme="minorBidi"/>
          <w:color w:val="000000" w:themeColor="text1"/>
          <w:sz w:val="28"/>
          <w:szCs w:val="28"/>
        </w:rPr>
        <w:t>.</w:t>
      </w:r>
    </w:p>
    <w:p w:rsidR="00F0077F" w:rsidRDefault="00F0077F" w:rsidP="00F0077F">
      <w:pPr>
        <w:pStyle w:val="NormalWeb"/>
        <w:shd w:val="clear" w:color="auto" w:fill="FFFFFF"/>
        <w:bidi/>
        <w:spacing w:before="90" w:beforeAutospacing="0" w:after="90" w:afterAutospacing="0" w:line="290" w:lineRule="atLeast"/>
        <w:jc w:val="both"/>
        <w:rPr>
          <w:rFonts w:asciiTheme="minorBidi" w:hAnsiTheme="minorBidi" w:cstheme="minorBidi" w:hint="cs"/>
          <w:color w:val="000000" w:themeColor="text1"/>
          <w:sz w:val="28"/>
          <w:szCs w:val="28"/>
          <w:rtl/>
        </w:rPr>
      </w:pPr>
      <w:r w:rsidRPr="00F0077F">
        <w:rPr>
          <w:rFonts w:asciiTheme="minorBidi" w:hAnsiTheme="minorBidi" w:cstheme="minorBidi"/>
          <w:color w:val="000000" w:themeColor="text1"/>
          <w:sz w:val="28"/>
          <w:szCs w:val="28"/>
          <w:rtl/>
        </w:rPr>
        <w:t>وكالة وفا، 20/8/2017</w:t>
      </w:r>
    </w:p>
    <w:p w:rsidR="00F0077F" w:rsidRDefault="00F0077F" w:rsidP="00F0077F">
      <w:pPr>
        <w:bidi/>
        <w:jc w:val="both"/>
        <w:rPr>
          <w:rFonts w:asciiTheme="minorBidi" w:hAnsiTheme="minorBidi"/>
          <w:b/>
          <w:bCs/>
          <w:color w:val="222222"/>
          <w:sz w:val="28"/>
          <w:szCs w:val="28"/>
          <w:u w:val="single"/>
          <w:shd w:val="clear" w:color="auto" w:fill="FFFFFF"/>
          <w:rtl/>
          <w:lang w:bidi="ar-LB"/>
        </w:rPr>
      </w:pPr>
      <w:bookmarkStart w:id="4" w:name="c"/>
      <w:bookmarkEnd w:id="3"/>
      <w:r w:rsidRPr="00143A1C">
        <w:rPr>
          <w:rFonts w:asciiTheme="minorBidi" w:hAnsiTheme="minorBidi" w:hint="cs"/>
          <w:b/>
          <w:bCs/>
          <w:color w:val="222222"/>
          <w:sz w:val="28"/>
          <w:szCs w:val="28"/>
          <w:u w:val="single"/>
          <w:shd w:val="clear" w:color="auto" w:fill="FFFFFF"/>
          <w:rtl/>
          <w:lang w:bidi="ar-LB"/>
        </w:rPr>
        <w:t>سلط</w:t>
      </w:r>
      <w:r>
        <w:rPr>
          <w:rFonts w:asciiTheme="minorBidi" w:hAnsiTheme="minorBidi" w:hint="cs"/>
          <w:b/>
          <w:bCs/>
          <w:color w:val="222222"/>
          <w:sz w:val="28"/>
          <w:szCs w:val="28"/>
          <w:u w:val="single"/>
          <w:shd w:val="clear" w:color="auto" w:fill="FFFFFF"/>
          <w:rtl/>
          <w:lang w:bidi="ar-LB"/>
        </w:rPr>
        <w:t xml:space="preserve">ات الاحتلال تحرم نحو 300 طفل </w:t>
      </w:r>
      <w:r w:rsidRPr="00143A1C">
        <w:rPr>
          <w:rFonts w:asciiTheme="minorBidi" w:hAnsiTheme="minorBidi" w:hint="cs"/>
          <w:b/>
          <w:bCs/>
          <w:color w:val="222222"/>
          <w:sz w:val="28"/>
          <w:szCs w:val="28"/>
          <w:u w:val="single"/>
          <w:shd w:val="clear" w:color="auto" w:fill="FFFFFF"/>
          <w:rtl/>
          <w:lang w:bidi="ar-LB"/>
        </w:rPr>
        <w:t>حق</w:t>
      </w:r>
      <w:r>
        <w:rPr>
          <w:rFonts w:asciiTheme="minorBidi" w:hAnsiTheme="minorBidi" w:hint="cs"/>
          <w:b/>
          <w:bCs/>
          <w:color w:val="222222"/>
          <w:sz w:val="28"/>
          <w:szCs w:val="28"/>
          <w:u w:val="single"/>
          <w:shd w:val="clear" w:color="auto" w:fill="FFFFFF"/>
          <w:rtl/>
          <w:lang w:bidi="ar-LB"/>
        </w:rPr>
        <w:t>هم في</w:t>
      </w:r>
      <w:r w:rsidRPr="00143A1C">
        <w:rPr>
          <w:rFonts w:asciiTheme="minorBidi" w:hAnsiTheme="minorBidi" w:hint="cs"/>
          <w:b/>
          <w:bCs/>
          <w:color w:val="222222"/>
          <w:sz w:val="28"/>
          <w:szCs w:val="28"/>
          <w:u w:val="single"/>
          <w:shd w:val="clear" w:color="auto" w:fill="FFFFFF"/>
          <w:rtl/>
          <w:lang w:bidi="ar-LB"/>
        </w:rPr>
        <w:t xml:space="preserve"> التعليم</w:t>
      </w:r>
    </w:p>
    <w:p w:rsidR="00F0077F" w:rsidRPr="00AE6624" w:rsidRDefault="00F0077F" w:rsidP="00F0077F">
      <w:pPr>
        <w:bidi/>
        <w:jc w:val="both"/>
        <w:rPr>
          <w:rFonts w:asciiTheme="minorBidi" w:hAnsiTheme="minorBidi"/>
          <w:color w:val="222222"/>
          <w:sz w:val="28"/>
          <w:szCs w:val="28"/>
          <w:shd w:val="clear" w:color="auto" w:fill="FFFFFF"/>
          <w:rtl/>
          <w:lang w:bidi="ar-LB"/>
        </w:rPr>
      </w:pPr>
      <w:r>
        <w:rPr>
          <w:rStyle w:val="apple-converted-space"/>
          <w:rFonts w:ascii="Helvetica" w:hAnsi="Helvetica"/>
          <w:color w:val="1D2129"/>
          <w:sz w:val="21"/>
          <w:szCs w:val="21"/>
          <w:shd w:val="clear" w:color="auto" w:fill="FFFFFF"/>
        </w:rPr>
        <w:t> </w:t>
      </w:r>
      <w:r w:rsidRPr="00AE6624">
        <w:rPr>
          <w:rFonts w:asciiTheme="minorBidi" w:hAnsiTheme="minorBidi"/>
          <w:color w:val="1D2129"/>
          <w:sz w:val="28"/>
          <w:szCs w:val="28"/>
          <w:shd w:val="clear" w:color="auto" w:fill="FFFFFF"/>
          <w:rtl/>
        </w:rPr>
        <w:t>في بيان اصدره نادي الأسير الفلسطيني يوم الأربعاء بتناريخ 23/8/2017، اكد إن سلطات الاحتلال الإسرائيلي تحرم نحو (300) طفل بين محكومين وموقوفين في سجونها تقل أعمارهم عن (18) عاماً من بينهم عشرة فتيات، من مواصلة دراستهم بانتظام، خاصة أن عدداً منهم تعرض للاعتقال عدة مرات. وأضاف النادي في بيانه، أن سلطات الاحتلال اعتقلت منذ بداية العام الجاري نحو (800) طفل غالبيتهم من القدس، حيث أُفرج عن معظمهم بشروط كان منها الحبس المنزلي الإجباري، والذي أسهم في حرمان الأطفال من الذهاب إلى مدارسهم بعد الإفراج</w:t>
      </w:r>
      <w:r w:rsidRPr="00AE6624">
        <w:rPr>
          <w:rFonts w:asciiTheme="minorBidi" w:hAnsiTheme="minorBidi"/>
          <w:color w:val="1D2129"/>
          <w:sz w:val="28"/>
          <w:szCs w:val="28"/>
          <w:shd w:val="clear" w:color="auto" w:fill="FFFFFF"/>
        </w:rPr>
        <w:t>.</w:t>
      </w:r>
    </w:p>
    <w:p w:rsidR="00F0077F" w:rsidRPr="00AE6624" w:rsidRDefault="00F0077F" w:rsidP="00F0077F">
      <w:pPr>
        <w:bidi/>
        <w:jc w:val="both"/>
        <w:rPr>
          <w:b/>
          <w:bCs/>
          <w:sz w:val="28"/>
          <w:szCs w:val="28"/>
          <w:rtl/>
          <w:lang w:val="en-GB" w:bidi="ar-LB"/>
        </w:rPr>
      </w:pPr>
      <w:r w:rsidRPr="00AE6624">
        <w:rPr>
          <w:rFonts w:hint="cs"/>
          <w:b/>
          <w:bCs/>
          <w:sz w:val="28"/>
          <w:szCs w:val="28"/>
          <w:rtl/>
          <w:lang w:val="en-GB" w:bidi="ar-LB"/>
        </w:rPr>
        <w:t xml:space="preserve"> نادي الاسير، 23/8/2017</w:t>
      </w:r>
    </w:p>
    <w:bookmarkEnd w:id="4"/>
    <w:p w:rsidR="00F0077F" w:rsidRPr="00F0077F" w:rsidRDefault="00F0077F" w:rsidP="00F0077F">
      <w:pPr>
        <w:pStyle w:val="NormalWeb"/>
        <w:shd w:val="clear" w:color="auto" w:fill="FFFFFF"/>
        <w:bidi/>
        <w:spacing w:before="90" w:beforeAutospacing="0" w:after="90" w:afterAutospacing="0" w:line="290" w:lineRule="atLeast"/>
        <w:jc w:val="both"/>
        <w:rPr>
          <w:rFonts w:asciiTheme="minorBidi" w:hAnsiTheme="minorBidi" w:cstheme="minorBidi"/>
          <w:color w:val="000000" w:themeColor="text1"/>
          <w:sz w:val="28"/>
          <w:szCs w:val="28"/>
        </w:rPr>
      </w:pPr>
    </w:p>
    <w:p w:rsidR="00F0077F" w:rsidRPr="00F0077F" w:rsidRDefault="00F0077F" w:rsidP="00F0077F">
      <w:pPr>
        <w:bidi/>
        <w:jc w:val="both"/>
        <w:rPr>
          <w:rFonts w:asciiTheme="minorBidi" w:hAnsiTheme="minorBidi"/>
          <w:b/>
          <w:bCs/>
          <w:color w:val="000000" w:themeColor="text1"/>
          <w:sz w:val="28"/>
          <w:szCs w:val="28"/>
          <w:u w:val="single"/>
          <w:shd w:val="clear" w:color="auto" w:fill="FFFFFF"/>
          <w:rtl/>
          <w:lang w:bidi="ar-LB"/>
        </w:rPr>
      </w:pPr>
      <w:bookmarkStart w:id="5" w:name="d"/>
      <w:r w:rsidRPr="00F0077F">
        <w:rPr>
          <w:rFonts w:asciiTheme="minorBidi" w:hAnsiTheme="minorBidi"/>
          <w:b/>
          <w:bCs/>
          <w:color w:val="000000" w:themeColor="text1"/>
          <w:sz w:val="28"/>
          <w:szCs w:val="28"/>
          <w:u w:val="single"/>
          <w:shd w:val="clear" w:color="auto" w:fill="FFFFFF"/>
          <w:rtl/>
          <w:lang w:bidi="ar-LB"/>
        </w:rPr>
        <w:t>3 الاف مريض بحاجة للسفر من غزة، والتحويلات الطبية تقلصت بنسبة 80%</w:t>
      </w:r>
    </w:p>
    <w:p w:rsidR="00F0077F" w:rsidRPr="00F0077F" w:rsidRDefault="00F0077F" w:rsidP="00F0077F">
      <w:pPr>
        <w:bidi/>
        <w:jc w:val="both"/>
        <w:rPr>
          <w:rFonts w:asciiTheme="minorBidi" w:hAnsiTheme="minorBidi"/>
          <w:color w:val="000000" w:themeColor="text1"/>
          <w:sz w:val="28"/>
          <w:szCs w:val="28"/>
          <w:shd w:val="clear" w:color="auto" w:fill="FFFFFF"/>
          <w:rtl/>
          <w:lang w:bidi="ar-LB"/>
        </w:rPr>
      </w:pPr>
      <w:r w:rsidRPr="00F0077F">
        <w:rPr>
          <w:rFonts w:asciiTheme="minorBidi" w:hAnsiTheme="minorBidi"/>
          <w:color w:val="000000" w:themeColor="text1"/>
          <w:sz w:val="28"/>
          <w:szCs w:val="28"/>
          <w:shd w:val="clear" w:color="auto" w:fill="FFFFFF"/>
          <w:rtl/>
          <w:lang w:bidi="ar-LB"/>
        </w:rPr>
        <w:lastRenderedPageBreak/>
        <w:t>انخفضت نسبة التحويلات الطبية بغزة بنسبة 80%  مقارنة بالتحويلات بداية العام الحالي ونهاية العام 2016، بلغت التحويلات الطبية 477 تحويلة في شهر حزيران 2017 مقابل 2071 تحويلة في المعدل الشهري لعام 2016، ولم يخرج مريض عبر معبر رفح منذ نيسان 2017.</w:t>
      </w:r>
    </w:p>
    <w:p w:rsidR="00F0077F" w:rsidRPr="00F0077F" w:rsidRDefault="00F0077F" w:rsidP="00F0077F">
      <w:pPr>
        <w:bidi/>
        <w:jc w:val="both"/>
        <w:rPr>
          <w:rFonts w:asciiTheme="minorBidi" w:hAnsiTheme="minorBidi" w:hint="cs"/>
          <w:color w:val="000000" w:themeColor="text1"/>
          <w:sz w:val="28"/>
          <w:szCs w:val="28"/>
          <w:rtl/>
          <w:lang w:bidi="ar-LB"/>
        </w:rPr>
      </w:pPr>
      <w:r w:rsidRPr="00F0077F">
        <w:rPr>
          <w:rFonts w:asciiTheme="minorBidi" w:hAnsiTheme="minorBidi"/>
          <w:color w:val="000000" w:themeColor="text1"/>
          <w:sz w:val="28"/>
          <w:szCs w:val="28"/>
          <w:shd w:val="clear" w:color="auto" w:fill="FFFFFF"/>
          <w:lang w:bidi="ar-LB"/>
        </w:rPr>
        <w:t xml:space="preserve"> AG+ </w:t>
      </w:r>
      <w:r w:rsidRPr="00F0077F">
        <w:rPr>
          <w:rFonts w:asciiTheme="minorBidi" w:hAnsiTheme="minorBidi"/>
          <w:color w:val="000000" w:themeColor="text1"/>
          <w:sz w:val="28"/>
          <w:szCs w:val="28"/>
          <w:shd w:val="clear" w:color="auto" w:fill="FFFFFF"/>
          <w:rtl/>
          <w:lang w:bidi="ar-LB"/>
        </w:rPr>
        <w:t>عربي، 23/8/2017</w:t>
      </w:r>
      <w:r w:rsidRPr="00F0077F">
        <w:rPr>
          <w:rFonts w:asciiTheme="minorBidi" w:hAnsiTheme="minorBidi"/>
          <w:color w:val="000000" w:themeColor="text1"/>
          <w:sz w:val="28"/>
          <w:szCs w:val="28"/>
          <w:shd w:val="clear" w:color="auto" w:fill="FFFFFF"/>
          <w:lang w:bidi="ar-LB"/>
        </w:rPr>
        <w:t xml:space="preserve"> </w:t>
      </w:r>
    </w:p>
    <w:p w:rsidR="00F0077F" w:rsidRPr="00F0077F" w:rsidRDefault="00F0077F" w:rsidP="00F0077F">
      <w:pPr>
        <w:bidi/>
        <w:jc w:val="both"/>
        <w:rPr>
          <w:rFonts w:asciiTheme="minorBidi" w:hAnsiTheme="minorBidi"/>
          <w:b/>
          <w:bCs/>
          <w:color w:val="000000" w:themeColor="text1"/>
          <w:sz w:val="28"/>
          <w:szCs w:val="28"/>
          <w:u w:val="single"/>
          <w:rtl/>
          <w:lang w:val="en-GB" w:bidi="ar-LB"/>
        </w:rPr>
      </w:pPr>
      <w:bookmarkStart w:id="6" w:name="e"/>
      <w:bookmarkEnd w:id="5"/>
      <w:r w:rsidRPr="00F0077F">
        <w:rPr>
          <w:rFonts w:asciiTheme="minorBidi" w:hAnsiTheme="minorBidi"/>
          <w:b/>
          <w:bCs/>
          <w:color w:val="000000" w:themeColor="text1"/>
          <w:sz w:val="28"/>
          <w:szCs w:val="28"/>
          <w:u w:val="single"/>
          <w:rtl/>
          <w:lang w:val="en-GB" w:bidi="ar-LB"/>
        </w:rPr>
        <w:t>مستوطنون يقتحمون الاقصى تحت حراسة مشددة</w:t>
      </w:r>
    </w:p>
    <w:p w:rsidR="00F0077F" w:rsidRPr="00F0077F" w:rsidRDefault="00F0077F" w:rsidP="00F0077F">
      <w:pPr>
        <w:bidi/>
        <w:jc w:val="both"/>
        <w:rPr>
          <w:rFonts w:asciiTheme="minorBidi" w:hAnsiTheme="minorBidi"/>
          <w:color w:val="000000" w:themeColor="text1"/>
          <w:sz w:val="28"/>
          <w:szCs w:val="28"/>
          <w:rtl/>
          <w:lang w:val="en-GB" w:bidi="ar-LB"/>
        </w:rPr>
      </w:pPr>
      <w:r w:rsidRPr="00F0077F">
        <w:rPr>
          <w:rFonts w:asciiTheme="minorBidi" w:hAnsiTheme="minorBidi"/>
          <w:color w:val="000000" w:themeColor="text1"/>
          <w:sz w:val="28"/>
          <w:szCs w:val="28"/>
          <w:rtl/>
          <w:lang w:val="en-GB" w:bidi="ar-LB"/>
        </w:rPr>
        <w:t>قامت اليوم الخميس في 24/8/2017، سوائب المستوطنين اقتحاماتها الاستفزازية للمسجد الاقصى المبارك من باب المغاربة وعبر مجموعات صغيرة وبحراسة مشددة من قوات الاحتلال الخاصة. كما وأجبرت قوات الاحتلال حراس المسجد بالابتعاد عن محيط المستوطنين المقتحمين خلال جولاتهم المشبوهة في ارجائه.</w:t>
      </w:r>
    </w:p>
    <w:p w:rsidR="00F0077F" w:rsidRPr="00F0077F" w:rsidRDefault="00F0077F" w:rsidP="00F0077F">
      <w:pPr>
        <w:bidi/>
        <w:jc w:val="both"/>
        <w:rPr>
          <w:rFonts w:asciiTheme="minorBidi" w:hAnsiTheme="minorBidi"/>
          <w:color w:val="000000" w:themeColor="text1"/>
          <w:sz w:val="28"/>
          <w:szCs w:val="28"/>
          <w:rtl/>
          <w:lang w:val="en-GB" w:bidi="ar-LB"/>
        </w:rPr>
      </w:pPr>
      <w:r w:rsidRPr="00F0077F">
        <w:rPr>
          <w:rFonts w:asciiTheme="minorBidi" w:hAnsiTheme="minorBidi"/>
          <w:color w:val="000000" w:themeColor="text1"/>
          <w:sz w:val="28"/>
          <w:szCs w:val="28"/>
          <w:rtl/>
          <w:lang w:val="en-GB" w:bidi="ar-LB"/>
        </w:rPr>
        <w:t>عرب 48، 24/8/2017</w:t>
      </w:r>
    </w:p>
    <w:p w:rsidR="00F0077F" w:rsidRPr="00F0077F" w:rsidRDefault="00F0077F" w:rsidP="00F0077F">
      <w:pPr>
        <w:bidi/>
        <w:jc w:val="both"/>
        <w:rPr>
          <w:rFonts w:asciiTheme="minorBidi" w:hAnsiTheme="minorBidi"/>
          <w:b/>
          <w:bCs/>
          <w:color w:val="000000" w:themeColor="text1"/>
          <w:sz w:val="28"/>
          <w:szCs w:val="28"/>
          <w:u w:val="single"/>
          <w:rtl/>
          <w:lang w:val="en-GB" w:bidi="ar-LB"/>
        </w:rPr>
      </w:pPr>
      <w:bookmarkStart w:id="7" w:name="f"/>
      <w:bookmarkEnd w:id="6"/>
      <w:r w:rsidRPr="00F0077F">
        <w:rPr>
          <w:rFonts w:asciiTheme="minorBidi" w:hAnsiTheme="minorBidi"/>
          <w:b/>
          <w:bCs/>
          <w:color w:val="000000" w:themeColor="text1"/>
          <w:sz w:val="28"/>
          <w:szCs w:val="28"/>
          <w:u w:val="single"/>
          <w:rtl/>
          <w:lang w:val="en-GB" w:bidi="ar-LB"/>
        </w:rPr>
        <w:t>مخطط لبناء مستوطنات جديدة جنوب بيت لحم</w:t>
      </w:r>
    </w:p>
    <w:p w:rsidR="00F0077F" w:rsidRPr="00F0077F" w:rsidRDefault="00F0077F" w:rsidP="00F0077F">
      <w:pPr>
        <w:bidi/>
        <w:jc w:val="both"/>
        <w:rPr>
          <w:rFonts w:asciiTheme="minorBidi" w:hAnsiTheme="minorBidi"/>
          <w:color w:val="000000" w:themeColor="text1"/>
          <w:sz w:val="28"/>
          <w:szCs w:val="28"/>
          <w:rtl/>
          <w:lang w:val="en-GB" w:bidi="ar-LB"/>
        </w:rPr>
      </w:pPr>
      <w:r w:rsidRPr="00F0077F">
        <w:rPr>
          <w:rFonts w:asciiTheme="minorBidi" w:hAnsiTheme="minorBidi"/>
          <w:color w:val="000000" w:themeColor="text1"/>
          <w:sz w:val="28"/>
          <w:szCs w:val="28"/>
          <w:rtl/>
          <w:lang w:val="en-GB" w:bidi="ar-LB"/>
        </w:rPr>
        <w:t xml:space="preserve">شهدت الايام الاخيرة تسارع في مخطط لبناء 3 مستوطنات جديدة في منطقة التجمع الاستيطاني غوش عتصيون جنوب بيت لحم، وأشار موق صحيفة معاريف أن المخطط الاستيطاني الجديدة تجد فيه شركة تنمية وتعمير جبال الضفة الغربية حلا لما تسميه مشكلة الاسكان في القدسحيث يجري بناء 3 مستوطنات جديد على اراضي تخضع لسيطرة جيش الاحتلال ويمكن بناء 500 الى 1000 وحدة استيطانية في هذا الموقع، كما سيتم بناء مستوطنة جديدة على منطقة يدعى بانها كانت بيد اليهود وقد سقطت في الحرب عام 1948 بيد الجيش الاردني، مما يعني تةسع استيطاني كبير في حال وصلت هذه المخططات الى مراحل اقرارها من قبل دولة الاحتلال. </w:t>
      </w:r>
    </w:p>
    <w:p w:rsidR="00F0077F" w:rsidRPr="00F0077F" w:rsidRDefault="00F0077F" w:rsidP="00F0077F">
      <w:pPr>
        <w:bidi/>
        <w:jc w:val="both"/>
        <w:rPr>
          <w:rFonts w:asciiTheme="minorBidi" w:hAnsiTheme="minorBidi" w:hint="cs"/>
          <w:color w:val="000000" w:themeColor="text1"/>
          <w:sz w:val="28"/>
          <w:szCs w:val="28"/>
          <w:rtl/>
          <w:lang w:val="en-GB" w:bidi="ar-LB"/>
        </w:rPr>
      </w:pPr>
      <w:r w:rsidRPr="00F0077F">
        <w:rPr>
          <w:rFonts w:asciiTheme="minorBidi" w:hAnsiTheme="minorBidi"/>
          <w:color w:val="000000" w:themeColor="text1"/>
          <w:sz w:val="28"/>
          <w:szCs w:val="28"/>
          <w:rtl/>
          <w:lang w:val="en-GB" w:bidi="ar-LB"/>
        </w:rPr>
        <w:t>وكالة معا الاخبارية، 24/8/2017</w:t>
      </w:r>
    </w:p>
    <w:p w:rsidR="00F0077F" w:rsidRPr="00F0077F" w:rsidRDefault="00F0077F" w:rsidP="00F0077F">
      <w:pPr>
        <w:bidi/>
        <w:jc w:val="both"/>
        <w:rPr>
          <w:rFonts w:asciiTheme="minorBidi" w:hAnsiTheme="minorBidi"/>
          <w:b/>
          <w:bCs/>
          <w:color w:val="000000" w:themeColor="text1"/>
          <w:sz w:val="28"/>
          <w:szCs w:val="28"/>
          <w:u w:val="single"/>
          <w:rtl/>
          <w:lang w:val="en-GB" w:bidi="ar-LB"/>
        </w:rPr>
      </w:pPr>
      <w:bookmarkStart w:id="8" w:name="g"/>
      <w:bookmarkEnd w:id="7"/>
      <w:r w:rsidRPr="00F0077F">
        <w:rPr>
          <w:rFonts w:asciiTheme="minorBidi" w:hAnsiTheme="minorBidi"/>
          <w:b/>
          <w:bCs/>
          <w:color w:val="000000" w:themeColor="text1"/>
          <w:sz w:val="28"/>
          <w:szCs w:val="28"/>
          <w:u w:val="single"/>
          <w:rtl/>
          <w:lang w:val="en-GB" w:bidi="ar-LB"/>
        </w:rPr>
        <w:t>قوات الاحتلال تستهدف قوارب الصيادين في بحر غزة</w:t>
      </w:r>
    </w:p>
    <w:p w:rsidR="00F0077F" w:rsidRPr="00F0077F" w:rsidRDefault="00F0077F" w:rsidP="00F0077F">
      <w:pPr>
        <w:bidi/>
        <w:jc w:val="both"/>
        <w:rPr>
          <w:rStyle w:val="Emphasis"/>
          <w:rFonts w:asciiTheme="minorBidi" w:hAnsiTheme="minorBidi"/>
          <w:i w:val="0"/>
          <w:iCs w:val="0"/>
          <w:color w:val="000000" w:themeColor="text1"/>
          <w:sz w:val="28"/>
          <w:szCs w:val="28"/>
          <w:shd w:val="clear" w:color="auto" w:fill="FFFFFF"/>
          <w:rtl/>
          <w:lang w:bidi="ar-LB"/>
        </w:rPr>
      </w:pPr>
      <w:r w:rsidRPr="00F0077F">
        <w:rPr>
          <w:rFonts w:asciiTheme="minorBidi" w:hAnsiTheme="minorBidi"/>
          <w:color w:val="000000" w:themeColor="text1"/>
          <w:sz w:val="28"/>
          <w:szCs w:val="28"/>
          <w:rtl/>
          <w:lang w:val="en-GB" w:bidi="ar-LB"/>
        </w:rPr>
        <w:t xml:space="preserve">قامت الزوارق الحربية الاسرائيلية في 11/8/2017، بفتح نيران رشاشاتها تجاه قوارب الصيادين الفلسطينيين شمال غرب بيت لاهيا شمال قطاع غزة، وقام زورق حربي مطاطي بمحاصرة قارب صيد "مجداف" </w:t>
      </w:r>
      <w:r w:rsidRPr="00F0077F">
        <w:rPr>
          <w:rStyle w:val="apple-converted-space"/>
          <w:rFonts w:asciiTheme="minorBidi" w:hAnsiTheme="minorBidi"/>
          <w:color w:val="000000" w:themeColor="text1"/>
          <w:sz w:val="28"/>
          <w:szCs w:val="28"/>
          <w:shd w:val="clear" w:color="auto" w:fill="FFFFFF"/>
        </w:rPr>
        <w:t> </w:t>
      </w:r>
      <w:r w:rsidRPr="00F0077F">
        <w:rPr>
          <w:rStyle w:val="Emphasis"/>
          <w:rFonts w:asciiTheme="minorBidi" w:hAnsiTheme="minorBidi"/>
          <w:color w:val="000000" w:themeColor="text1"/>
          <w:sz w:val="28"/>
          <w:szCs w:val="28"/>
          <w:shd w:val="clear" w:color="auto" w:fill="FFFFFF"/>
          <w:rtl/>
        </w:rPr>
        <w:t>كان على متنه الصيادان</w:t>
      </w:r>
      <w:r w:rsidRPr="00F0077F">
        <w:rPr>
          <w:rStyle w:val="apple-converted-space"/>
          <w:rFonts w:asciiTheme="minorBidi" w:hAnsiTheme="minorBidi"/>
          <w:color w:val="000000" w:themeColor="text1"/>
          <w:sz w:val="28"/>
          <w:szCs w:val="28"/>
          <w:shd w:val="clear" w:color="auto" w:fill="FFFFFF"/>
        </w:rPr>
        <w:t> </w:t>
      </w:r>
      <w:r w:rsidRPr="00F0077F">
        <w:rPr>
          <w:rStyle w:val="Strong"/>
          <w:rFonts w:asciiTheme="minorBidi" w:hAnsiTheme="minorBidi"/>
          <w:color w:val="000000" w:themeColor="text1"/>
          <w:sz w:val="28"/>
          <w:szCs w:val="28"/>
          <w:shd w:val="clear" w:color="auto" w:fill="FFFFFF"/>
          <w:rtl/>
        </w:rPr>
        <w:t>عدي السلطان، 26 عاماً،</w:t>
      </w:r>
      <w:r w:rsidRPr="00F0077F">
        <w:rPr>
          <w:rStyle w:val="apple-converted-space"/>
          <w:rFonts w:asciiTheme="minorBidi" w:hAnsiTheme="minorBidi"/>
          <w:color w:val="000000" w:themeColor="text1"/>
          <w:sz w:val="28"/>
          <w:szCs w:val="28"/>
          <w:shd w:val="clear" w:color="auto" w:fill="FFFFFF"/>
        </w:rPr>
        <w:t> </w:t>
      </w:r>
      <w:r w:rsidRPr="00F0077F">
        <w:rPr>
          <w:rStyle w:val="Emphasis"/>
          <w:rFonts w:asciiTheme="minorBidi" w:hAnsiTheme="minorBidi"/>
          <w:color w:val="000000" w:themeColor="text1"/>
          <w:sz w:val="28"/>
          <w:szCs w:val="28"/>
          <w:shd w:val="clear" w:color="auto" w:fill="FFFFFF"/>
          <w:rtl/>
        </w:rPr>
        <w:t>وشقيقه</w:t>
      </w:r>
      <w:r w:rsidRPr="00F0077F">
        <w:rPr>
          <w:rStyle w:val="apple-converted-space"/>
          <w:rFonts w:asciiTheme="minorBidi" w:hAnsiTheme="minorBidi"/>
          <w:color w:val="000000" w:themeColor="text1"/>
          <w:sz w:val="28"/>
          <w:szCs w:val="28"/>
          <w:shd w:val="clear" w:color="auto" w:fill="FFFFFF"/>
        </w:rPr>
        <w:t> </w:t>
      </w:r>
      <w:r w:rsidRPr="00F0077F">
        <w:rPr>
          <w:rStyle w:val="Strong"/>
          <w:rFonts w:asciiTheme="minorBidi" w:hAnsiTheme="minorBidi"/>
          <w:color w:val="000000" w:themeColor="text1"/>
          <w:sz w:val="28"/>
          <w:szCs w:val="28"/>
          <w:shd w:val="clear" w:color="auto" w:fill="FFFFFF"/>
          <w:rtl/>
        </w:rPr>
        <w:t>صدام، 24 عاماً</w:t>
      </w:r>
      <w:r w:rsidRPr="00F0077F">
        <w:rPr>
          <w:rStyle w:val="Strong"/>
          <w:rFonts w:asciiTheme="minorBidi" w:hAnsiTheme="minorBidi"/>
          <w:i/>
          <w:iCs/>
          <w:color w:val="000000" w:themeColor="text1"/>
          <w:sz w:val="28"/>
          <w:szCs w:val="28"/>
          <w:shd w:val="clear" w:color="auto" w:fill="FFFFFF"/>
          <w:rtl/>
        </w:rPr>
        <w:t>،</w:t>
      </w:r>
      <w:r w:rsidRPr="00F0077F">
        <w:rPr>
          <w:rStyle w:val="apple-converted-space"/>
          <w:rFonts w:asciiTheme="minorBidi" w:hAnsiTheme="minorBidi"/>
          <w:i/>
          <w:iCs/>
          <w:color w:val="000000" w:themeColor="text1"/>
          <w:sz w:val="28"/>
          <w:szCs w:val="28"/>
          <w:shd w:val="clear" w:color="auto" w:fill="FFFFFF"/>
        </w:rPr>
        <w:t> </w:t>
      </w:r>
      <w:r w:rsidRPr="00F0077F">
        <w:rPr>
          <w:rStyle w:val="Emphasis"/>
          <w:rFonts w:asciiTheme="minorBidi" w:hAnsiTheme="minorBidi"/>
          <w:color w:val="000000" w:themeColor="text1"/>
          <w:sz w:val="28"/>
          <w:szCs w:val="28"/>
          <w:shd w:val="clear" w:color="auto" w:fill="FFFFFF"/>
          <w:rtl/>
        </w:rPr>
        <w:t>من سكان حي السلاطين في بلدة بيت لاهيا، وقام جنود بحرية الاحتلال باعتقالهما واقتيادهما إلى ميناء أسدود البحري بعد مصادرة القارب</w:t>
      </w:r>
      <w:r w:rsidRPr="00F0077F">
        <w:rPr>
          <w:rStyle w:val="Emphasis"/>
          <w:rFonts w:asciiTheme="minorBidi" w:hAnsiTheme="minorBidi"/>
          <w:color w:val="000000" w:themeColor="text1"/>
          <w:sz w:val="28"/>
          <w:szCs w:val="28"/>
          <w:shd w:val="clear" w:color="auto" w:fill="FFFFFF"/>
          <w:rtl/>
          <w:lang w:bidi="ar-LB"/>
        </w:rPr>
        <w:t>، وتم الافراج عنهم لاحق.</w:t>
      </w:r>
    </w:p>
    <w:p w:rsidR="00F0077F" w:rsidRPr="00F0077F" w:rsidRDefault="00F0077F" w:rsidP="00F0077F">
      <w:pPr>
        <w:bidi/>
        <w:jc w:val="both"/>
        <w:rPr>
          <w:rFonts w:asciiTheme="minorBidi" w:hAnsiTheme="minorBidi"/>
          <w:i/>
          <w:iCs/>
          <w:color w:val="222222"/>
          <w:sz w:val="28"/>
          <w:szCs w:val="28"/>
          <w:shd w:val="clear" w:color="auto" w:fill="FFFFFF"/>
          <w:rtl/>
          <w:lang w:bidi="ar-LB"/>
        </w:rPr>
      </w:pPr>
      <w:r w:rsidRPr="00F0077F">
        <w:rPr>
          <w:rStyle w:val="Emphasis"/>
          <w:rFonts w:asciiTheme="minorBidi" w:hAnsiTheme="minorBidi"/>
          <w:i w:val="0"/>
          <w:iCs w:val="0"/>
          <w:color w:val="000000" w:themeColor="text1"/>
          <w:sz w:val="28"/>
          <w:szCs w:val="28"/>
          <w:shd w:val="clear" w:color="auto" w:fill="FFFFFF"/>
          <w:rtl/>
          <w:lang w:bidi="ar-LB"/>
        </w:rPr>
        <w:t>المركز الفلسطيني لحقوق الانسان، التقرير الاسبوعي 10-16/8/</w:t>
      </w:r>
      <w:r w:rsidRPr="00F0077F">
        <w:rPr>
          <w:rStyle w:val="Emphasis"/>
          <w:rFonts w:asciiTheme="minorBidi" w:hAnsiTheme="minorBidi" w:hint="cs"/>
          <w:i w:val="0"/>
          <w:iCs w:val="0"/>
          <w:color w:val="222222"/>
          <w:sz w:val="28"/>
          <w:szCs w:val="28"/>
          <w:shd w:val="clear" w:color="auto" w:fill="FFFFFF"/>
          <w:rtl/>
          <w:lang w:bidi="ar-LB"/>
        </w:rPr>
        <w:t>2017</w:t>
      </w:r>
    </w:p>
    <w:bookmarkEnd w:id="8"/>
    <w:p w:rsidR="00672BC6" w:rsidRDefault="00672BC6" w:rsidP="00F0077F">
      <w:pPr>
        <w:bidi/>
        <w:rPr>
          <w:rFonts w:hint="cs"/>
          <w:noProof/>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r>
        <w:rPr>
          <w:noProof/>
        </w:rPr>
        <w:drawing>
          <wp:anchor distT="0" distB="0" distL="114300" distR="114300" simplePos="0" relativeHeight="251661312" behindDoc="1" locked="0" layoutInCell="1" allowOverlap="1">
            <wp:simplePos x="0" y="0"/>
            <wp:positionH relativeFrom="column">
              <wp:posOffset>-1137570</wp:posOffset>
            </wp:positionH>
            <wp:positionV relativeFrom="paragraph">
              <wp:posOffset>-919480</wp:posOffset>
            </wp:positionV>
            <wp:extent cx="7772400" cy="10144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144125"/>
                    </a:xfrm>
                    <a:prstGeom prst="rect">
                      <a:avLst/>
                    </a:prstGeom>
                  </pic:spPr>
                </pic:pic>
              </a:graphicData>
            </a:graphic>
          </wp:anchor>
        </w:drawing>
      </w: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8B15D4" w:rsidRDefault="008B15D4">
      <w:pPr>
        <w:rPr>
          <w:noProof/>
        </w:rPr>
      </w:pPr>
    </w:p>
    <w:p w:rsidR="005A62A5" w:rsidRDefault="006D2129">
      <w:r>
        <w:rPr>
          <w:noProof/>
        </w:rPr>
        <w:softHyphen/>
      </w:r>
      <w:r>
        <w:rPr>
          <w:noProof/>
        </w:rPr>
        <w:softHyphen/>
      </w:r>
    </w:p>
    <w:sectPr w:rsidR="005A62A5" w:rsidSect="009044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583F"/>
    <w:multiLevelType w:val="hybridMultilevel"/>
    <w:tmpl w:val="0C986E4E"/>
    <w:lvl w:ilvl="0" w:tplc="10F61F86">
      <w:start w:val="1"/>
      <w:numFmt w:val="decimal"/>
      <w:lvlText w:val="%1."/>
      <w:lvlJc w:val="left"/>
      <w:pPr>
        <w:ind w:left="720"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F0077F"/>
    <w:rsid w:val="0019473C"/>
    <w:rsid w:val="005A62A5"/>
    <w:rsid w:val="00672BC6"/>
    <w:rsid w:val="006D2129"/>
    <w:rsid w:val="008B15D4"/>
    <w:rsid w:val="00904408"/>
    <w:rsid w:val="00A70B95"/>
    <w:rsid w:val="00F0077F"/>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F0077F"/>
    <w:pPr>
      <w:ind w:left="720"/>
      <w:contextualSpacing/>
    </w:pPr>
  </w:style>
  <w:style w:type="paragraph" w:styleId="NormalWeb">
    <w:name w:val="Normal (Web)"/>
    <w:basedOn w:val="Normal"/>
    <w:uiPriority w:val="99"/>
    <w:semiHidden/>
    <w:unhideWhenUsed/>
    <w:rsid w:val="00F00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077F"/>
  </w:style>
  <w:style w:type="character" w:styleId="Strong">
    <w:name w:val="Strong"/>
    <w:basedOn w:val="DefaultParagraphFont"/>
    <w:uiPriority w:val="22"/>
    <w:qFormat/>
    <w:rsid w:val="00F0077F"/>
    <w:rPr>
      <w:b/>
      <w:bCs/>
    </w:rPr>
  </w:style>
  <w:style w:type="character" w:styleId="Emphasis">
    <w:name w:val="Emphasis"/>
    <w:basedOn w:val="DefaultParagraphFont"/>
    <w:uiPriority w:val="20"/>
    <w:qFormat/>
    <w:rsid w:val="00F0077F"/>
    <w:rPr>
      <w:i/>
      <w:iCs/>
    </w:rPr>
  </w:style>
  <w:style w:type="character" w:styleId="Hyperlink">
    <w:name w:val="Hyperlink"/>
    <w:basedOn w:val="DefaultParagraphFont"/>
    <w:uiPriority w:val="99"/>
    <w:unhideWhenUsed/>
    <w:rsid w:val="00F007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12</TotalTime>
  <Pages>5</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1</cp:revision>
  <dcterms:created xsi:type="dcterms:W3CDTF">2017-08-24T10:52:00Z</dcterms:created>
  <dcterms:modified xsi:type="dcterms:W3CDTF">2017-08-24T11:05:00Z</dcterms:modified>
</cp:coreProperties>
</file>